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22DB" w14:textId="21E2A140"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Must submit</w:t>
      </w:r>
      <w:r w:rsidRPr="00E279DA">
        <w:rPr>
          <w:rFonts w:ascii="Arial" w:eastAsia="Times New Roman" w:hAnsi="Arial" w:cs="Arial"/>
          <w:b/>
          <w:bCs/>
          <w:sz w:val="21"/>
          <w:szCs w:val="21"/>
          <w:bdr w:val="none" w:sz="0" w:space="0" w:color="auto" w:frame="1"/>
        </w:rPr>
        <w:t xml:space="preserve"> COVER LETTER and RESUME to be considered</w:t>
      </w:r>
    </w:p>
    <w:p w14:paraId="39642E9C"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535CE4AC"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Birch Community Services, Inc.</w:t>
      </w:r>
    </w:p>
    <w:p w14:paraId="2DBD77B2"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17780 NE San Rafael, Portland, OR 97230</w:t>
      </w:r>
    </w:p>
    <w:p w14:paraId="58A5C001"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69C3C61F" w14:textId="2DD94EE2"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xml:space="preserve">Warehouse Facilities </w:t>
      </w:r>
      <w:r w:rsidR="00BC5627">
        <w:rPr>
          <w:rFonts w:ascii="Arial" w:eastAsia="Times New Roman" w:hAnsi="Arial" w:cs="Arial"/>
          <w:b/>
          <w:bCs/>
          <w:sz w:val="21"/>
          <w:szCs w:val="21"/>
          <w:bdr w:val="none" w:sz="0" w:space="0" w:color="auto" w:frame="1"/>
        </w:rPr>
        <w:t>Worker</w:t>
      </w:r>
    </w:p>
    <w:p w14:paraId="1694725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Contact: Andrew Rowlett, Andrew@birchcommunityservices.org</w:t>
      </w:r>
    </w:p>
    <w:p w14:paraId="57F38710" w14:textId="2AF99988"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Full-time position</w:t>
      </w:r>
      <w:r w:rsidR="00326743">
        <w:rPr>
          <w:rFonts w:ascii="Arial" w:eastAsia="Times New Roman" w:hAnsi="Arial" w:cs="Arial"/>
          <w:b/>
          <w:bCs/>
          <w:sz w:val="21"/>
          <w:szCs w:val="21"/>
          <w:bdr w:val="none" w:sz="0" w:space="0" w:color="auto" w:frame="1"/>
        </w:rPr>
        <w:t>; potential for advancement</w:t>
      </w:r>
      <w:bookmarkStart w:id="0" w:name="_GoBack"/>
      <w:bookmarkEnd w:id="0"/>
    </w:p>
    <w:p w14:paraId="34915CA3" w14:textId="052EFA4B" w:rsidR="00E279DA" w:rsidRPr="00E279DA" w:rsidRDefault="00892786" w:rsidP="00E279DA">
      <w:pPr>
        <w:spacing w:after="0" w:line="300" w:lineRule="atLeast"/>
        <w:textAlignment w:val="baseline"/>
        <w:rPr>
          <w:rFonts w:ascii="Arial" w:eastAsia="Times New Roman" w:hAnsi="Arial" w:cs="Arial"/>
          <w:sz w:val="21"/>
          <w:szCs w:val="21"/>
        </w:rPr>
      </w:pPr>
      <w:r>
        <w:rPr>
          <w:rFonts w:ascii="Arial" w:eastAsia="Times New Roman" w:hAnsi="Arial" w:cs="Arial"/>
          <w:b/>
          <w:bCs/>
          <w:sz w:val="21"/>
          <w:szCs w:val="21"/>
          <w:bdr w:val="none" w:sz="0" w:space="0" w:color="auto" w:frame="1"/>
        </w:rPr>
        <w:t>Pay</w:t>
      </w:r>
      <w:r w:rsidR="00E279DA" w:rsidRPr="00E279DA">
        <w:rPr>
          <w:rFonts w:ascii="Arial" w:eastAsia="Times New Roman" w:hAnsi="Arial" w:cs="Arial"/>
          <w:b/>
          <w:bCs/>
          <w:sz w:val="21"/>
          <w:szCs w:val="21"/>
          <w:bdr w:val="none" w:sz="0" w:space="0" w:color="auto" w:frame="1"/>
        </w:rPr>
        <w:t xml:space="preserve"> DOE</w:t>
      </w:r>
    </w:p>
    <w:p w14:paraId="479B9B4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37A1BAC1"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i/>
          <w:iCs/>
          <w:sz w:val="21"/>
          <w:szCs w:val="21"/>
          <w:bdr w:val="none" w:sz="0" w:space="0" w:color="auto" w:frame="1"/>
        </w:rPr>
        <w:t>Above all else, embrace and internalize BCS’ guiding principles to best direct value creation for our participants.</w:t>
      </w:r>
    </w:p>
    <w:p w14:paraId="5286598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i/>
          <w:iCs/>
          <w:sz w:val="21"/>
          <w:szCs w:val="21"/>
          <w:bdr w:val="none" w:sz="0" w:space="0" w:color="auto" w:frame="1"/>
        </w:rPr>
        <w:t> </w:t>
      </w:r>
    </w:p>
    <w:p w14:paraId="07255A9A"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In general, responsible for intake, organization, and distribution of donated non-refrigerated product. Responsible for ensuring that warehouse safety and maintenance processes are maintained.</w:t>
      </w:r>
    </w:p>
    <w:p w14:paraId="3F116F28"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1AE227A0"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Full time hours:</w:t>
      </w:r>
    </w:p>
    <w:p w14:paraId="7116F3A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Monday: 8:00 am to approximately 8:00 pm. </w:t>
      </w:r>
    </w:p>
    <w:p w14:paraId="188E0EE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Tuesday: 8:00 am to approximately 2:00 pm.</w:t>
      </w:r>
    </w:p>
    <w:p w14:paraId="1CDFA265"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Wednesday: 8:00 am to approximately 8:00 pm.</w:t>
      </w:r>
    </w:p>
    <w:p w14:paraId="4A65BFA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Friday: 8:00 am to approximately 6:30 pm.</w:t>
      </w:r>
    </w:p>
    <w:p w14:paraId="3C773886"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4C03D01"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ESSENTIAL DUTIES AND RESPONSIBILITIES</w:t>
      </w:r>
      <w:r w:rsidRPr="00E279DA">
        <w:rPr>
          <w:rFonts w:ascii="Arial" w:eastAsia="Times New Roman" w:hAnsi="Arial" w:cs="Arial"/>
          <w:sz w:val="21"/>
          <w:szCs w:val="21"/>
        </w:rPr>
        <w:t xml:space="preserve"> include the following. Other duties may be assigned.</w:t>
      </w:r>
    </w:p>
    <w:p w14:paraId="1DF11E6A"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628942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 xml:space="preserve">Warehouse Duties </w:t>
      </w:r>
    </w:p>
    <w:p w14:paraId="1DC9BA73"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i/>
          <w:iCs/>
          <w:sz w:val="21"/>
          <w:szCs w:val="21"/>
          <w:bdr w:val="none" w:sz="0" w:space="0" w:color="auto" w:frame="1"/>
        </w:rPr>
        <w:t> </w:t>
      </w:r>
    </w:p>
    <w:p w14:paraId="5F028C6A"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i/>
          <w:iCs/>
          <w:sz w:val="21"/>
          <w:szCs w:val="21"/>
          <w:bdr w:val="none" w:sz="0" w:space="0" w:color="auto" w:frame="1"/>
        </w:rPr>
        <w:t>Non-Refrigerated Areas</w:t>
      </w:r>
    </w:p>
    <w:p w14:paraId="7FD1B903"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Self-motivated to address warehouse needs in appropriate time frames.</w:t>
      </w:r>
    </w:p>
    <w:p w14:paraId="2BB3A79F"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Orderly organization of warehouse space, and regular cleaning procedures.</w:t>
      </w:r>
    </w:p>
    <w:p w14:paraId="2632383C"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Inventory control and record keeping, in alliance with other BCS employees.</w:t>
      </w:r>
    </w:p>
    <w:p w14:paraId="6FA4157C"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Forklift and electric pallet jack operation.</w:t>
      </w:r>
    </w:p>
    <w:p w14:paraId="04D91F06"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Management of safety procedures and record keeping, in alliance with other BCS employees.</w:t>
      </w:r>
    </w:p>
    <w:p w14:paraId="1887EF17"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Appropriate management (with grace J) of numerous untrained volunteers.</w:t>
      </w:r>
    </w:p>
    <w:p w14:paraId="31EC0AE4"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Driving to pick up product as necessary in BCS trucks. </w:t>
      </w:r>
    </w:p>
    <w:p w14:paraId="476A95E2"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Interaction and servicing of other agencies and their representatives.</w:t>
      </w:r>
    </w:p>
    <w:p w14:paraId="5F04DCC3" w14:textId="77777777" w:rsidR="00E279DA" w:rsidRPr="00E279DA" w:rsidRDefault="00E279DA" w:rsidP="00E279DA">
      <w:pPr>
        <w:numPr>
          <w:ilvl w:val="0"/>
          <w:numId w:val="1"/>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Development of relationships with donors, in coordination with Operation Manager.</w:t>
      </w:r>
    </w:p>
    <w:p w14:paraId="589600A0"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0DA2E78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u w:val="single"/>
          <w:bdr w:val="none" w:sz="0" w:space="0" w:color="auto" w:frame="1"/>
        </w:rPr>
        <w:t>Facilities Duties</w:t>
      </w:r>
    </w:p>
    <w:p w14:paraId="3D98BAA6"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273D4A46"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Maintain the safe operation of all warehouse equipment and vehicle fleet, in coordination with Operations Manager.</w:t>
      </w:r>
    </w:p>
    <w:p w14:paraId="75571C58"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lastRenderedPageBreak/>
        <w:t>Maintain schedules for preventative maintenance and ensure that facilities are inspected regularly to identify current and potential maintenance needs.</w:t>
      </w:r>
    </w:p>
    <w:p w14:paraId="29E74FA9"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Oversee maintenance of accurate records of the condition of HVAC, plumbing, electrical, mechanical, structural and other essential facilities and equipment.</w:t>
      </w:r>
    </w:p>
    <w:p w14:paraId="29E7CB41" w14:textId="77777777" w:rsidR="00E279DA" w:rsidRPr="00E279DA" w:rsidRDefault="00E279DA" w:rsidP="00E279DA">
      <w:pPr>
        <w:numPr>
          <w:ilvl w:val="0"/>
          <w:numId w:val="2"/>
        </w:numPr>
        <w:spacing w:after="0" w:line="300" w:lineRule="atLeast"/>
        <w:ind w:left="480"/>
        <w:textAlignment w:val="baseline"/>
        <w:rPr>
          <w:rFonts w:ascii="Arial" w:eastAsia="Times New Roman" w:hAnsi="Arial" w:cs="Arial"/>
          <w:sz w:val="21"/>
          <w:szCs w:val="21"/>
        </w:rPr>
      </w:pPr>
      <w:r w:rsidRPr="00E279DA">
        <w:rPr>
          <w:rFonts w:ascii="Arial" w:eastAsia="Times New Roman" w:hAnsi="Arial" w:cs="Arial"/>
          <w:sz w:val="21"/>
          <w:szCs w:val="21"/>
        </w:rPr>
        <w:t>In coordination with the Operations Manager, assist in the continued development and implementation of policies and SOPs that provide clear standards and drive accountability in the cleanliness and safety of BCS facilities.  </w:t>
      </w:r>
    </w:p>
    <w:p w14:paraId="3C6D53AE"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w:t>
      </w:r>
    </w:p>
    <w:p w14:paraId="4930169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xml:space="preserve">QUALIFICATIONS: </w:t>
      </w:r>
      <w:r w:rsidRPr="00E279DA">
        <w:rPr>
          <w:rFonts w:ascii="Arial" w:eastAsia="Times New Roman" w:hAnsi="Arial" w:cs="Arial"/>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4DFC3F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 </w:t>
      </w:r>
    </w:p>
    <w:p w14:paraId="276EF45D"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EDUCATION and/or EXPERIENCE: </w:t>
      </w:r>
      <w:r w:rsidRPr="00E279DA">
        <w:rPr>
          <w:rFonts w:ascii="Arial" w:eastAsia="Times New Roman" w:hAnsi="Arial" w:cs="Arial"/>
          <w:sz w:val="21"/>
          <w:szCs w:val="21"/>
        </w:rPr>
        <w:t>College degree or equivalent experience. Ability to read and interpret documents such as safety rules, operating and maintenance instructions, and procedure manuals. Ability to add, subtract, multiply, and divide. Proven working experience in warehouse maintenance and operations. Valid driver’s license with clean driving record. </w:t>
      </w:r>
    </w:p>
    <w:p w14:paraId="66A16EBF"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sz w:val="21"/>
          <w:szCs w:val="21"/>
        </w:rPr>
        <w:t> </w:t>
      </w:r>
    </w:p>
    <w:p w14:paraId="5A2282DB"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PHYSICAL DEMANDS: </w:t>
      </w:r>
      <w:r w:rsidRPr="00E279DA">
        <w:rPr>
          <w:rFonts w:ascii="Arial" w:eastAsia="Times New Roman" w:hAnsi="Arial" w:cs="Arial"/>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stoop, kneel, and crouch. The employee must regularly lift and/or move up to 20 pounds, and occasionally lift and/or move more than 30 pounds.</w:t>
      </w:r>
    </w:p>
    <w:p w14:paraId="7902F3DB"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015212C5"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Benefits</w:t>
      </w:r>
      <w:r w:rsidRPr="00E279DA">
        <w:rPr>
          <w:rFonts w:ascii="Arial" w:eastAsia="Times New Roman" w:hAnsi="Arial" w:cs="Arial"/>
          <w:sz w:val="21"/>
          <w:szCs w:val="21"/>
        </w:rPr>
        <w:t xml:space="preserve"> include paid medical, two </w:t>
      </w:r>
      <w:proofErr w:type="spellStart"/>
      <w:r w:rsidRPr="00E279DA">
        <w:rPr>
          <w:rFonts w:ascii="Arial" w:eastAsia="Times New Roman" w:hAnsi="Arial" w:cs="Arial"/>
          <w:sz w:val="21"/>
          <w:szCs w:val="21"/>
        </w:rPr>
        <w:t>weeks vacation</w:t>
      </w:r>
      <w:proofErr w:type="spellEnd"/>
      <w:r w:rsidRPr="00E279DA">
        <w:rPr>
          <w:rFonts w:ascii="Arial" w:eastAsia="Times New Roman" w:hAnsi="Arial" w:cs="Arial"/>
          <w:sz w:val="21"/>
          <w:szCs w:val="21"/>
        </w:rPr>
        <w:t xml:space="preserve"> and one week of sick pay per year.</w:t>
      </w:r>
    </w:p>
    <w:p w14:paraId="44A6CCEF" w14:textId="77777777" w:rsidR="00E279DA" w:rsidRPr="00E279DA" w:rsidRDefault="00E279DA" w:rsidP="00E279DA">
      <w:pPr>
        <w:spacing w:after="0" w:line="300" w:lineRule="atLeast"/>
        <w:textAlignment w:val="baseline"/>
        <w:rPr>
          <w:rFonts w:ascii="Arial" w:eastAsia="Times New Roman" w:hAnsi="Arial" w:cs="Arial"/>
          <w:sz w:val="21"/>
          <w:szCs w:val="21"/>
        </w:rPr>
      </w:pPr>
    </w:p>
    <w:p w14:paraId="4E10BD99" w14:textId="77777777" w:rsidR="00E279DA" w:rsidRPr="00E279DA" w:rsidRDefault="00E279DA" w:rsidP="00E279DA">
      <w:pPr>
        <w:spacing w:after="0" w:line="300" w:lineRule="atLeast"/>
        <w:textAlignment w:val="baseline"/>
        <w:rPr>
          <w:rFonts w:ascii="Arial" w:eastAsia="Times New Roman" w:hAnsi="Arial" w:cs="Arial"/>
          <w:sz w:val="21"/>
          <w:szCs w:val="21"/>
        </w:rPr>
      </w:pPr>
      <w:r w:rsidRPr="00E279DA">
        <w:rPr>
          <w:rFonts w:ascii="Arial" w:eastAsia="Times New Roman" w:hAnsi="Arial" w:cs="Arial"/>
          <w:b/>
          <w:bCs/>
          <w:sz w:val="21"/>
          <w:szCs w:val="21"/>
          <w:bdr w:val="none" w:sz="0" w:space="0" w:color="auto" w:frame="1"/>
        </w:rPr>
        <w:t>Please send resume and cover letter. Applications without a cover letter will not be considered. Thank you!</w:t>
      </w:r>
    </w:p>
    <w:p w14:paraId="7346748A" w14:textId="77777777" w:rsidR="00010A0E" w:rsidRPr="00E279DA" w:rsidRDefault="00010A0E">
      <w:pPr>
        <w:rPr>
          <w:rFonts w:ascii="Arial" w:hAnsi="Arial" w:cs="Arial"/>
        </w:rPr>
      </w:pPr>
    </w:p>
    <w:sectPr w:rsidR="00010A0E" w:rsidRPr="00E27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16C9"/>
    <w:multiLevelType w:val="multilevel"/>
    <w:tmpl w:val="84E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329C6"/>
    <w:multiLevelType w:val="multilevel"/>
    <w:tmpl w:val="97D6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DA"/>
    <w:rsid w:val="00010A0E"/>
    <w:rsid w:val="00326743"/>
    <w:rsid w:val="00892786"/>
    <w:rsid w:val="00BC5627"/>
    <w:rsid w:val="00E2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4DBC"/>
  <w15:docId w15:val="{339426A5-7951-41B0-91EF-87897280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Kelli</cp:lastModifiedBy>
  <cp:revision>3</cp:revision>
  <dcterms:created xsi:type="dcterms:W3CDTF">2019-01-03T18:25:00Z</dcterms:created>
  <dcterms:modified xsi:type="dcterms:W3CDTF">2019-02-01T22:16:00Z</dcterms:modified>
</cp:coreProperties>
</file>