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2018 BCS Garden Volunteers</w:t>
      </w:r>
    </w:p>
    <w:p w:rsidR="00000000" w:rsidDel="00000000" w:rsidP="00000000" w:rsidRDefault="00000000" w:rsidRPr="00000000" w14:paraId="00000001">
      <w:pPr>
        <w:ind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Guidelines and Policies</w:t>
      </w:r>
    </w:p>
    <w:p w:rsidR="00000000" w:rsidDel="00000000" w:rsidP="00000000" w:rsidRDefault="00000000" w:rsidRPr="00000000" w14:paraId="00000002">
      <w:pPr>
        <w:ind w:firstLine="0"/>
        <w:contextualSpacing w:val="0"/>
        <w:rPr/>
      </w:pPr>
      <w:r w:rsidDel="00000000" w:rsidR="00000000" w:rsidRPr="00000000">
        <w:rPr>
          <w:rtl w:val="0"/>
        </w:rPr>
        <w:t xml:space="preserve">Dear Volunteer,</w:t>
      </w:r>
    </w:p>
    <w:p w:rsidR="00000000" w:rsidDel="00000000" w:rsidP="00000000" w:rsidRDefault="00000000" w:rsidRPr="00000000" w14:paraId="00000003">
      <w:pPr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0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Welcome to gardening with BCS! </w:t>
      </w:r>
      <w:r w:rsidDel="00000000" w:rsidR="00000000" w:rsidRPr="00000000">
        <w:rPr>
          <w:b w:val="1"/>
          <w:rtl w:val="0"/>
        </w:rPr>
        <w:t xml:space="preserve">All BCS volunteers must work one shift in either BCS Garden in 2018</w:t>
      </w:r>
      <w:r w:rsidDel="00000000" w:rsidR="00000000" w:rsidRPr="00000000">
        <w:rPr>
          <w:rtl w:val="0"/>
        </w:rPr>
        <w:t xml:space="preserve"> (except for </w:t>
      </w:r>
      <w:r w:rsidDel="00000000" w:rsidR="00000000" w:rsidRPr="00000000">
        <w:rPr>
          <w:b w:val="1"/>
          <w:rtl w:val="0"/>
        </w:rPr>
        <w:t xml:space="preserve">weekly pick-up drivers and childcare workers</w:t>
      </w:r>
      <w:r w:rsidDel="00000000" w:rsidR="00000000" w:rsidRPr="00000000">
        <w:rPr>
          <w:rtl w:val="0"/>
        </w:rPr>
        <w:t xml:space="preserve">. Also, participants with </w:t>
      </w:r>
      <w:r w:rsidDel="00000000" w:rsidR="00000000" w:rsidRPr="00000000">
        <w:rPr>
          <w:b w:val="1"/>
          <w:rtl w:val="0"/>
        </w:rPr>
        <w:t xml:space="preserve">physical limitations</w:t>
      </w:r>
      <w:r w:rsidDel="00000000" w:rsidR="00000000" w:rsidRPr="00000000">
        <w:rPr>
          <w:rtl w:val="0"/>
        </w:rPr>
        <w:t xml:space="preserve"> should talk with me or a warehouse worker before signing up). </w:t>
      </w:r>
    </w:p>
    <w:p w:rsidR="00000000" w:rsidDel="00000000" w:rsidP="00000000" w:rsidRDefault="00000000" w:rsidRPr="00000000" w14:paraId="00000005">
      <w:pPr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We trust that your volunteer time in the BCS gardens will enrich your life and the lives of BCS participants through gardening and fresh produce.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Gardeners of any experience, including none at all, can take part. A garden Manager will be on site during gardening times to give training, direction and expertise. We hope your learning in the gardens will lead you to grow your own money-saving produce.</w:t>
      </w:r>
    </w:p>
    <w:p w:rsidR="00000000" w:rsidDel="00000000" w:rsidP="00000000" w:rsidRDefault="00000000" w:rsidRPr="00000000" w14:paraId="00000007">
      <w:pPr>
        <w:ind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BCS has two gardens – the Baker Garden (near Parkrose HS) and the Sunderland Garden (Gresham). To volunteer at either garden,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you must schedule on our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Signup.com page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(http://signup.com/go/6eTe63).</w:t>
      </w:r>
    </w:p>
    <w:p w:rsidR="00000000" w:rsidDel="00000000" w:rsidP="00000000" w:rsidRDefault="00000000" w:rsidRPr="00000000" w14:paraId="00000009">
      <w:pPr>
        <w:ind w:firstLine="0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Before coming to the gardens: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 up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a volunteering date/time at the garden on our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signup.com webpage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(http://signup.com/go/6eTe63). If you have trouble, call/email me and I will sign you up.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Receive a confirmation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email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that you are scheduled. I will also provide driving directions in that email.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Once you are scheduled,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you are committed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 serve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we are counting on your help.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If you must cancel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please do so on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signup.com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ASAP.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CHILDREN: Infants in carriers and children age 10 and above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are welcome at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Sunderland Garden and the Baker Garden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Children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 10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may be permitted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Baker Garden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 permission (contact Angela below). Parents must supervise children at all times.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leave PETS at home.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0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At the gardens: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Bathrooms are NOT available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at the gardens, except for emergencies. Please use restrooms BEFORE coming to the gardens.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mud boots, work gloves, drinking water, sunglasses and/or hat and sunscreen.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 will garden rain or shine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! Basic tools are provided at the garden, though you are encouraged to bring your own if you have them.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Arrive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time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The gardens will not stay open late for you to finish your full two hours. You will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receive instructions and direction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from the Garden Managers.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NOT help yourself to produce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without permission.</w:t>
      </w:r>
    </w:p>
    <w:p w:rsidR="00000000" w:rsidDel="00000000" w:rsidP="00000000" w:rsidRDefault="00000000" w:rsidRPr="00000000" w14:paraId="00000014">
      <w:pPr>
        <w:ind w:firstLine="0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After the gardens: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Return harvested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produce to the BCS warehouse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(crates are provided), if applicable.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Follow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weigh-in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procedure for produce at the warehouse (see warehouse staff for help).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Log your volunteer time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(time you worked at the garden plus your produce delivery, if applicable) choosing Sunderland or Baker Garden from the drop down menu.</w:t>
      </w:r>
    </w:p>
    <w:p w:rsidR="00000000" w:rsidDel="00000000" w:rsidP="00000000" w:rsidRDefault="00000000" w:rsidRPr="00000000" w14:paraId="00000018">
      <w:pPr>
        <w:ind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hope this letter answered many of your questions, but please feel free to contact me about scheduling or the Garden Managers about the gardens if you have any additional questions.</w:t>
      </w:r>
    </w:p>
    <w:p w:rsidR="00000000" w:rsidDel="00000000" w:rsidP="00000000" w:rsidRDefault="00000000" w:rsidRPr="00000000" w14:paraId="00000019">
      <w:pPr>
        <w:ind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0"/>
        <w:contextualSpacing w:val="0"/>
        <w:rPr/>
      </w:pPr>
      <w:r w:rsidDel="00000000" w:rsidR="00000000" w:rsidRPr="00000000">
        <w:rPr>
          <w:rtl w:val="0"/>
        </w:rPr>
        <w:t xml:space="preserve">Ashley Schreiner, Garden Volunteer Coordinator, ashley@birchcommunityservices.org</w:t>
      </w:r>
    </w:p>
    <w:sectPr>
      <w:footerReference r:id="rId9" w:type="default"/>
      <w:pgSz w:h="15840" w:w="12240"/>
      <w:pgMar w:bottom="1440" w:top="99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576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6408"/>
      <w:gridCol w:w="3168"/>
      <w:tblGridChange w:id="0">
        <w:tblGrid>
          <w:gridCol w:w="6408"/>
          <w:gridCol w:w="3168"/>
        </w:tblGrid>
      </w:tblGridChange>
    </w:tblGrid>
    <w:tr>
      <w:tc>
        <w:tcPr>
          <w:tcBorders>
            <w:top w:color="ffffff" w:space="0" w:sz="4" w:val="single"/>
            <w:left w:color="ffffff" w:space="0" w:sz="4" w:val="single"/>
            <w:bottom w:color="ffffff" w:space="0" w:sz="4" w:val="single"/>
            <w:right w:color="ffffff" w:space="0" w:sz="4" w:val="single"/>
          </w:tcBorders>
        </w:tcPr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Sunderland Garden Manager</w:t>
          </w:r>
        </w:p>
        <w:p w:rsidR="00000000" w:rsidDel="00000000" w:rsidP="00000000" w:rsidRDefault="00000000" w:rsidRPr="00000000" w14:paraId="0000001E">
          <w:pPr>
            <w:tabs>
              <w:tab w:val="center" w:pos="4680"/>
              <w:tab w:val="right" w:pos="9360"/>
            </w:tabs>
            <w:spacing w:after="0" w:before="0" w:line="240" w:lineRule="auto"/>
            <w:ind w:left="0" w:firstLine="0"/>
            <w:contextualSpacing w:val="0"/>
            <w:rPr>
              <w:vertAlign w:val="baseline"/>
            </w:rPr>
          </w:pPr>
          <w:r w:rsidDel="00000000" w:rsidR="00000000" w:rsidRPr="00000000">
            <w:rPr>
              <w:rtl w:val="0"/>
            </w:rPr>
            <w:t xml:space="preserve">Donnalisa (206) 913-9673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555555"/>
              <w:sz w:val="19"/>
              <w:szCs w:val="19"/>
              <w:highlight w:val="white"/>
              <w:rtl w:val="0"/>
            </w:rPr>
            <w:t xml:space="preserve">donnalisahaaheim@yahoo.com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4" w:val="single"/>
            <w:left w:color="ffffff" w:space="0" w:sz="4" w:val="single"/>
            <w:bottom w:color="ffffff" w:space="0" w:sz="4" w:val="single"/>
            <w:right w:color="ffffff" w:space="0" w:sz="4" w:val="single"/>
          </w:tcBorders>
        </w:tcPr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Baker Garden Manager</w:t>
          </w:r>
        </w:p>
        <w:p w:rsidR="00000000" w:rsidDel="00000000" w:rsidP="00000000" w:rsidRDefault="00000000" w:rsidRPr="00000000" w14:paraId="00000021">
          <w:pPr>
            <w:ind w:firstLine="0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Angela Baker (503) 257-2307</w:t>
          </w:r>
        </w:p>
        <w:p w:rsidR="00000000" w:rsidDel="00000000" w:rsidP="00000000" w:rsidRDefault="00000000" w:rsidRPr="00000000" w14:paraId="00000022">
          <w:pPr>
            <w:ind w:firstLine="0"/>
            <w:contextualSpacing w:val="0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angela.baker.knits@gmail.com</w:t>
          </w:r>
        </w:p>
      </w:tc>
    </w:tr>
  </w:tbl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1008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08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signup.com/go/6eTe63" TargetMode="External"/><Relationship Id="rId7" Type="http://schemas.openxmlformats.org/officeDocument/2006/relationships/hyperlink" Target="http://signup.com/go/6eTe63" TargetMode="External"/><Relationship Id="rId8" Type="http://schemas.openxmlformats.org/officeDocument/2006/relationships/hyperlink" Target="http://signup.com/go/6eTe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